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7318836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7F2DB1">
              <w:rPr>
                <w:rFonts w:ascii="Tw Cen MT" w:hAnsi="Tw Cen MT" w:cs="Times New Roman"/>
                <w:b/>
                <w:sz w:val="28"/>
                <w:szCs w:val="28"/>
              </w:rPr>
              <w:t>HS1MG06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04784239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1D6573">
        <w:rPr>
          <w:rFonts w:ascii="Tw Cen MT" w:hAnsi="Tw Cen MT"/>
          <w:sz w:val="32"/>
          <w:szCs w:val="26"/>
        </w:rPr>
        <w:t>/Supplementary</w:t>
      </w:r>
      <w:r w:rsidR="009E7D71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 xml:space="preserve">Examinations, </w:t>
      </w:r>
      <w:r w:rsidR="001D6573">
        <w:rPr>
          <w:rFonts w:ascii="Tw Cen MT" w:hAnsi="Tw Cen MT"/>
          <w:sz w:val="32"/>
          <w:szCs w:val="26"/>
        </w:rPr>
        <w:t>November 2023</w:t>
      </w:r>
    </w:p>
    <w:p w14:paraId="753A7494" w14:textId="2A5BADAB" w:rsidR="00D16205" w:rsidRDefault="007F2DB1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FINANCIAL MANAGEMENT</w:t>
      </w:r>
    </w:p>
    <w:p w14:paraId="6DDE71BD" w14:textId="49B82958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7F2DB1">
        <w:rPr>
          <w:rFonts w:ascii="Tw Cen MT" w:hAnsi="Tw Cen MT"/>
          <w:bCs/>
          <w:sz w:val="28"/>
          <w:szCs w:val="28"/>
        </w:rPr>
        <w:t>CSBS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4C9B55A6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0662907A" w14:textId="77777777" w:rsidR="00914A4A" w:rsidRDefault="00FD776C" w:rsidP="00A5361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 w:rsidR="00D01DBE">
        <w:rPr>
          <w:rFonts w:ascii="Tw Cen MT" w:hAnsi="Tw Cen MT" w:cs="Arial"/>
          <w:b/>
          <w:sz w:val="24"/>
          <w:lang w:eastAsia="en-IN"/>
        </w:rPr>
        <w:tab/>
      </w:r>
    </w:p>
    <w:p w14:paraId="3D805614" w14:textId="77777777" w:rsidR="001B52C2" w:rsidRPr="000421C0" w:rsidRDefault="001B52C2" w:rsidP="001B52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0421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7F731CB9" w14:textId="77777777" w:rsidR="001B52C2" w:rsidRPr="000421C0" w:rsidRDefault="001B52C2" w:rsidP="001B52C2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421C0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696"/>
        <w:gridCol w:w="626"/>
        <w:gridCol w:w="768"/>
        <w:gridCol w:w="827"/>
      </w:tblGrid>
      <w:tr w:rsidR="001B52C2" w:rsidRPr="000421C0" w14:paraId="2D2516EE" w14:textId="77777777" w:rsidTr="00E701C2">
        <w:tc>
          <w:tcPr>
            <w:tcW w:w="626" w:type="dxa"/>
          </w:tcPr>
          <w:p w14:paraId="7E21CEC7" w14:textId="77777777" w:rsidR="001B52C2" w:rsidRPr="000421C0" w:rsidRDefault="001B52C2" w:rsidP="001B52C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696" w:type="dxa"/>
          </w:tcPr>
          <w:p w14:paraId="7206A5F2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Define financial management.</w:t>
            </w:r>
          </w:p>
        </w:tc>
        <w:tc>
          <w:tcPr>
            <w:tcW w:w="626" w:type="dxa"/>
            <w:hideMark/>
          </w:tcPr>
          <w:p w14:paraId="04192649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53DE6B40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16C560F3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1B52C2" w:rsidRPr="000421C0" w14:paraId="7BD53A50" w14:textId="77777777" w:rsidTr="00E701C2">
        <w:tc>
          <w:tcPr>
            <w:tcW w:w="626" w:type="dxa"/>
          </w:tcPr>
          <w:p w14:paraId="02ED7B56" w14:textId="77777777" w:rsidR="001B52C2" w:rsidRPr="000421C0" w:rsidRDefault="001B52C2" w:rsidP="001B52C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696" w:type="dxa"/>
          </w:tcPr>
          <w:p w14:paraId="6BA141AB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What is risk?</w:t>
            </w:r>
          </w:p>
        </w:tc>
        <w:tc>
          <w:tcPr>
            <w:tcW w:w="626" w:type="dxa"/>
            <w:hideMark/>
          </w:tcPr>
          <w:p w14:paraId="24613C81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15AE353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56CFC569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1B52C2" w:rsidRPr="000421C0" w14:paraId="0F263EB5" w14:textId="77777777" w:rsidTr="00E701C2">
        <w:tc>
          <w:tcPr>
            <w:tcW w:w="626" w:type="dxa"/>
          </w:tcPr>
          <w:p w14:paraId="3E2B01DA" w14:textId="77777777" w:rsidR="001B52C2" w:rsidRPr="000421C0" w:rsidRDefault="001B52C2" w:rsidP="001B52C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696" w:type="dxa"/>
          </w:tcPr>
          <w:p w14:paraId="12F2EC87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Explain cost of capital</w:t>
            </w:r>
          </w:p>
        </w:tc>
        <w:tc>
          <w:tcPr>
            <w:tcW w:w="626" w:type="dxa"/>
            <w:hideMark/>
          </w:tcPr>
          <w:p w14:paraId="0C68B2D7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27A193A3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7CA98A29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52C2" w:rsidRPr="000421C0" w14:paraId="0BA37B4C" w14:textId="77777777" w:rsidTr="00E701C2">
        <w:tc>
          <w:tcPr>
            <w:tcW w:w="626" w:type="dxa"/>
          </w:tcPr>
          <w:p w14:paraId="49406A50" w14:textId="77777777" w:rsidR="001B52C2" w:rsidRPr="000421C0" w:rsidRDefault="001B52C2" w:rsidP="001B52C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696" w:type="dxa"/>
          </w:tcPr>
          <w:p w14:paraId="473B609E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What is project evaluation?</w:t>
            </w:r>
          </w:p>
        </w:tc>
        <w:tc>
          <w:tcPr>
            <w:tcW w:w="626" w:type="dxa"/>
            <w:hideMark/>
          </w:tcPr>
          <w:p w14:paraId="4BF67A45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9BD7FFC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05E3B500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1B52C2" w:rsidRPr="000421C0" w14:paraId="192ED64B" w14:textId="77777777" w:rsidTr="00E701C2">
        <w:tc>
          <w:tcPr>
            <w:tcW w:w="626" w:type="dxa"/>
          </w:tcPr>
          <w:p w14:paraId="19BDD23A" w14:textId="77777777" w:rsidR="001B52C2" w:rsidRPr="000421C0" w:rsidRDefault="001B52C2" w:rsidP="001B52C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696" w:type="dxa"/>
          </w:tcPr>
          <w:p w14:paraId="2236B6B7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What is gross working capital?</w:t>
            </w:r>
          </w:p>
        </w:tc>
        <w:tc>
          <w:tcPr>
            <w:tcW w:w="626" w:type="dxa"/>
            <w:hideMark/>
          </w:tcPr>
          <w:p w14:paraId="280C5470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7C100AE0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0E7E2A70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1B52C2" w:rsidRPr="000421C0" w14:paraId="2FD16C15" w14:textId="77777777" w:rsidTr="00E701C2">
        <w:tc>
          <w:tcPr>
            <w:tcW w:w="626" w:type="dxa"/>
          </w:tcPr>
          <w:p w14:paraId="34DFB94A" w14:textId="77777777" w:rsidR="001B52C2" w:rsidRPr="000421C0" w:rsidRDefault="001B52C2" w:rsidP="001B52C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696" w:type="dxa"/>
          </w:tcPr>
          <w:p w14:paraId="05D40EA6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Define factoring</w:t>
            </w:r>
          </w:p>
        </w:tc>
        <w:tc>
          <w:tcPr>
            <w:tcW w:w="626" w:type="dxa"/>
          </w:tcPr>
          <w:p w14:paraId="3342A3B6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1E8F59CE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7C7501C2" w14:textId="77777777" w:rsidR="001B52C2" w:rsidRPr="000421C0" w:rsidRDefault="001B52C2" w:rsidP="006956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68E5BA27" w14:textId="77777777" w:rsidR="001B52C2" w:rsidRPr="000421C0" w:rsidRDefault="001B52C2" w:rsidP="001B52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0421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50236C3E" w14:textId="77777777" w:rsidR="001B52C2" w:rsidRPr="000421C0" w:rsidRDefault="001B52C2" w:rsidP="001B52C2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421C0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8753"/>
        <w:gridCol w:w="609"/>
        <w:gridCol w:w="769"/>
        <w:gridCol w:w="37"/>
        <w:gridCol w:w="840"/>
        <w:gridCol w:w="20"/>
      </w:tblGrid>
      <w:tr w:rsidR="001B52C2" w:rsidRPr="000421C0" w14:paraId="04B95CAE" w14:textId="77777777" w:rsidTr="00E701C2">
        <w:tc>
          <w:tcPr>
            <w:tcW w:w="11600" w:type="dxa"/>
            <w:gridSpan w:val="7"/>
            <w:hideMark/>
          </w:tcPr>
          <w:p w14:paraId="63EC8BBA" w14:textId="77777777" w:rsidR="001B52C2" w:rsidRPr="00E701C2" w:rsidRDefault="001B52C2" w:rsidP="0069568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701C2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1B52C2" w:rsidRPr="000421C0" w14:paraId="54AD23CD" w14:textId="77777777" w:rsidTr="00E701C2">
        <w:trPr>
          <w:gridAfter w:val="1"/>
          <w:wAfter w:w="25" w:type="dxa"/>
          <w:trHeight w:val="374"/>
        </w:trPr>
        <w:tc>
          <w:tcPr>
            <w:tcW w:w="675" w:type="dxa"/>
          </w:tcPr>
          <w:p w14:paraId="56252739" w14:textId="77777777" w:rsidR="001B52C2" w:rsidRPr="000421C0" w:rsidRDefault="001B52C2" w:rsidP="001B52C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05" w:type="dxa"/>
            <w:hideMark/>
          </w:tcPr>
          <w:p w14:paraId="6A5E8F65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color w:val="0D0D0D"/>
                <w:sz w:val="24"/>
                <w:szCs w:val="24"/>
              </w:rPr>
              <w:t xml:space="preserve"> Explain in brief the functions of financial management.</w:t>
            </w:r>
          </w:p>
        </w:tc>
        <w:tc>
          <w:tcPr>
            <w:tcW w:w="627" w:type="dxa"/>
            <w:hideMark/>
          </w:tcPr>
          <w:p w14:paraId="48AFFFCA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22F4CA04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1" w:type="dxa"/>
            <w:hideMark/>
          </w:tcPr>
          <w:p w14:paraId="23F6C8EE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957" w:type="dxa"/>
            <w:gridSpan w:val="2"/>
            <w:hideMark/>
          </w:tcPr>
          <w:p w14:paraId="4D872542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52C2" w:rsidRPr="000421C0" w14:paraId="5DDECE0B" w14:textId="77777777" w:rsidTr="00E701C2">
        <w:tc>
          <w:tcPr>
            <w:tcW w:w="11600" w:type="dxa"/>
            <w:gridSpan w:val="7"/>
            <w:hideMark/>
          </w:tcPr>
          <w:p w14:paraId="11434C9D" w14:textId="77777777" w:rsidR="001B52C2" w:rsidRPr="000421C0" w:rsidRDefault="001B52C2" w:rsidP="0069568C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B52C2" w:rsidRPr="000421C0" w14:paraId="550D0379" w14:textId="77777777" w:rsidTr="00E701C2">
        <w:trPr>
          <w:gridAfter w:val="1"/>
          <w:wAfter w:w="25" w:type="dxa"/>
        </w:trPr>
        <w:tc>
          <w:tcPr>
            <w:tcW w:w="675" w:type="dxa"/>
          </w:tcPr>
          <w:p w14:paraId="47935FE0" w14:textId="77777777" w:rsidR="001B52C2" w:rsidRPr="000421C0" w:rsidRDefault="001B52C2" w:rsidP="001B52C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05" w:type="dxa"/>
            <w:hideMark/>
          </w:tcPr>
          <w:p w14:paraId="7BD1F315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Elucidate the role of time value of money in financial decision making.</w:t>
            </w:r>
          </w:p>
        </w:tc>
        <w:tc>
          <w:tcPr>
            <w:tcW w:w="627" w:type="dxa"/>
          </w:tcPr>
          <w:p w14:paraId="40675D3F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11" w:type="dxa"/>
            <w:hideMark/>
          </w:tcPr>
          <w:p w14:paraId="58711406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957" w:type="dxa"/>
            <w:gridSpan w:val="2"/>
            <w:hideMark/>
          </w:tcPr>
          <w:p w14:paraId="051A17BB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52C2" w:rsidRPr="000421C0" w14:paraId="32589D07" w14:textId="77777777" w:rsidTr="00E701C2">
        <w:tc>
          <w:tcPr>
            <w:tcW w:w="11600" w:type="dxa"/>
            <w:gridSpan w:val="7"/>
            <w:hideMark/>
          </w:tcPr>
          <w:p w14:paraId="3FC47175" w14:textId="77777777" w:rsidR="00E701C2" w:rsidRDefault="00E701C2" w:rsidP="0069568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F4B2F0B" w14:textId="63C96213" w:rsidR="001B52C2" w:rsidRPr="00E701C2" w:rsidRDefault="001B52C2" w:rsidP="0069568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701C2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1B52C2" w:rsidRPr="000421C0" w14:paraId="5CECE0A8" w14:textId="77777777" w:rsidTr="00E701C2">
        <w:trPr>
          <w:gridAfter w:val="1"/>
          <w:wAfter w:w="25" w:type="dxa"/>
        </w:trPr>
        <w:tc>
          <w:tcPr>
            <w:tcW w:w="675" w:type="dxa"/>
          </w:tcPr>
          <w:p w14:paraId="0C8CDBE7" w14:textId="77777777" w:rsidR="001B52C2" w:rsidRPr="000421C0" w:rsidRDefault="001B52C2" w:rsidP="001B52C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05" w:type="dxa"/>
            <w:hideMark/>
          </w:tcPr>
          <w:p w14:paraId="12DCF5E7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Define risk and distinguish between systematic and unsystematic risk.</w:t>
            </w:r>
          </w:p>
        </w:tc>
        <w:tc>
          <w:tcPr>
            <w:tcW w:w="627" w:type="dxa"/>
            <w:hideMark/>
          </w:tcPr>
          <w:p w14:paraId="41D24F3F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7" w:type="dxa"/>
            <w:gridSpan w:val="2"/>
            <w:hideMark/>
          </w:tcPr>
          <w:p w14:paraId="3C3703CC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25996FC5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911" w:type="dxa"/>
            <w:hideMark/>
          </w:tcPr>
          <w:p w14:paraId="0A61970F" w14:textId="7A41E009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E701C2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1B52C2" w:rsidRPr="000421C0" w14:paraId="15609DA0" w14:textId="77777777" w:rsidTr="00E701C2">
        <w:tc>
          <w:tcPr>
            <w:tcW w:w="11600" w:type="dxa"/>
            <w:gridSpan w:val="7"/>
            <w:hideMark/>
          </w:tcPr>
          <w:p w14:paraId="06736E71" w14:textId="77777777" w:rsidR="001B52C2" w:rsidRPr="000421C0" w:rsidRDefault="001B52C2" w:rsidP="0069568C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B52C2" w:rsidRPr="000421C0" w14:paraId="41D5A7EF" w14:textId="77777777" w:rsidTr="00E701C2">
        <w:trPr>
          <w:gridAfter w:val="1"/>
          <w:wAfter w:w="25" w:type="dxa"/>
        </w:trPr>
        <w:tc>
          <w:tcPr>
            <w:tcW w:w="675" w:type="dxa"/>
          </w:tcPr>
          <w:p w14:paraId="368BBBEC" w14:textId="77777777" w:rsidR="001B52C2" w:rsidRPr="000421C0" w:rsidRDefault="001B52C2" w:rsidP="001B52C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05" w:type="dxa"/>
            <w:hideMark/>
          </w:tcPr>
          <w:p w14:paraId="29B51A70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What are the basic assumptions of CAPM? State the advantages of adopting CAPM model in portfolio management.</w:t>
            </w:r>
          </w:p>
        </w:tc>
        <w:tc>
          <w:tcPr>
            <w:tcW w:w="627" w:type="dxa"/>
          </w:tcPr>
          <w:p w14:paraId="23C3FC07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11" w:type="dxa"/>
            <w:hideMark/>
          </w:tcPr>
          <w:p w14:paraId="30A85B01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957" w:type="dxa"/>
            <w:gridSpan w:val="2"/>
            <w:hideMark/>
          </w:tcPr>
          <w:p w14:paraId="45B813A0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52C2" w:rsidRPr="000421C0" w14:paraId="3918A394" w14:textId="77777777" w:rsidTr="00E701C2">
        <w:tc>
          <w:tcPr>
            <w:tcW w:w="11600" w:type="dxa"/>
            <w:gridSpan w:val="7"/>
            <w:hideMark/>
          </w:tcPr>
          <w:p w14:paraId="5E25C27A" w14:textId="77777777" w:rsidR="00E701C2" w:rsidRDefault="00E701C2" w:rsidP="0069568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3C984840" w14:textId="6E416753" w:rsidR="001B52C2" w:rsidRPr="00E701C2" w:rsidRDefault="001B52C2" w:rsidP="0069568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701C2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1B52C2" w:rsidRPr="000421C0" w14:paraId="4FFE0A63" w14:textId="77777777" w:rsidTr="00E701C2">
        <w:trPr>
          <w:gridAfter w:val="1"/>
          <w:wAfter w:w="25" w:type="dxa"/>
        </w:trPr>
        <w:tc>
          <w:tcPr>
            <w:tcW w:w="675" w:type="dxa"/>
          </w:tcPr>
          <w:p w14:paraId="014846ED" w14:textId="77777777" w:rsidR="001B52C2" w:rsidRPr="000421C0" w:rsidRDefault="001B52C2" w:rsidP="001B52C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05" w:type="dxa"/>
            <w:hideMark/>
          </w:tcPr>
          <w:p w14:paraId="4CD5A3A0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color w:val="0D0D0D"/>
                <w:sz w:val="24"/>
                <w:szCs w:val="24"/>
              </w:rPr>
              <w:t>Explain the difference between operating and financial leverages.</w:t>
            </w:r>
          </w:p>
        </w:tc>
        <w:tc>
          <w:tcPr>
            <w:tcW w:w="627" w:type="dxa"/>
            <w:hideMark/>
          </w:tcPr>
          <w:p w14:paraId="3AF30D70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11" w:type="dxa"/>
            <w:hideMark/>
          </w:tcPr>
          <w:p w14:paraId="19575E9A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957" w:type="dxa"/>
            <w:gridSpan w:val="2"/>
            <w:hideMark/>
          </w:tcPr>
          <w:p w14:paraId="47D4F66A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52C2" w:rsidRPr="000421C0" w14:paraId="629BD70A" w14:textId="77777777" w:rsidTr="00E701C2">
        <w:tc>
          <w:tcPr>
            <w:tcW w:w="11600" w:type="dxa"/>
            <w:gridSpan w:val="7"/>
            <w:hideMark/>
          </w:tcPr>
          <w:p w14:paraId="5FE1558C" w14:textId="77777777" w:rsidR="001B52C2" w:rsidRPr="000421C0" w:rsidRDefault="001B52C2" w:rsidP="0069568C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B52C2" w:rsidRPr="000421C0" w14:paraId="7A113807" w14:textId="77777777" w:rsidTr="00E701C2">
        <w:trPr>
          <w:gridAfter w:val="1"/>
          <w:wAfter w:w="25" w:type="dxa"/>
        </w:trPr>
        <w:tc>
          <w:tcPr>
            <w:tcW w:w="675" w:type="dxa"/>
          </w:tcPr>
          <w:p w14:paraId="0F958C27" w14:textId="77777777" w:rsidR="001B52C2" w:rsidRPr="000421C0" w:rsidRDefault="001B52C2" w:rsidP="001B52C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05" w:type="dxa"/>
            <w:hideMark/>
          </w:tcPr>
          <w:p w14:paraId="772E6EC2" w14:textId="77777777" w:rsidR="001B52C2" w:rsidRDefault="001B52C2" w:rsidP="0069568C">
            <w:pPr>
              <w:jc w:val="both"/>
              <w:rPr>
                <w:sz w:val="24"/>
                <w:szCs w:val="24"/>
              </w:rPr>
            </w:pPr>
            <w:r w:rsidRPr="000421C0">
              <w:rPr>
                <w:sz w:val="24"/>
                <w:szCs w:val="24"/>
              </w:rPr>
              <w:t xml:space="preserve">X Ltd. provided </w:t>
            </w:r>
            <w:proofErr w:type="gramStart"/>
            <w:r w:rsidRPr="000421C0">
              <w:rPr>
                <w:sz w:val="24"/>
                <w:szCs w:val="24"/>
              </w:rPr>
              <w:t>you</w:t>
            </w:r>
            <w:proofErr w:type="gramEnd"/>
            <w:r w:rsidRPr="000421C0">
              <w:rPr>
                <w:sz w:val="24"/>
                <w:szCs w:val="24"/>
              </w:rPr>
              <w:t xml:space="preserve"> the following information to you and requested to calculate weighted average cost of capital based on book values as well as market values. </w:t>
            </w:r>
          </w:p>
          <w:p w14:paraId="0BA67C54" w14:textId="77777777" w:rsidR="00E701C2" w:rsidRPr="000421C0" w:rsidRDefault="00E701C2" w:rsidP="0069568C">
            <w:pPr>
              <w:jc w:val="both"/>
              <w:rPr>
                <w:sz w:val="24"/>
                <w:szCs w:val="24"/>
              </w:rPr>
            </w:pPr>
          </w:p>
          <w:tbl>
            <w:tblPr>
              <w:tblStyle w:val="TableGrid"/>
              <w:tblW w:w="8537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04"/>
              <w:gridCol w:w="2032"/>
              <w:gridCol w:w="2033"/>
              <w:gridCol w:w="1968"/>
            </w:tblGrid>
            <w:tr w:rsidR="001B52C2" w:rsidRPr="000421C0" w14:paraId="7FD43912" w14:textId="77777777" w:rsidTr="00E701C2">
              <w:trPr>
                <w:jc w:val="center"/>
              </w:trPr>
              <w:tc>
                <w:tcPr>
                  <w:tcW w:w="2504" w:type="dxa"/>
                </w:tcPr>
                <w:p w14:paraId="4B5C0A54" w14:textId="77777777" w:rsidR="001B52C2" w:rsidRPr="000421C0" w:rsidRDefault="001B52C2" w:rsidP="0069568C">
                  <w:pPr>
                    <w:pStyle w:val="ListParagraph"/>
                    <w:ind w:left="0"/>
                    <w:rPr>
                      <w:b/>
                      <w:sz w:val="24"/>
                      <w:szCs w:val="24"/>
                    </w:rPr>
                  </w:pPr>
                  <w:r w:rsidRPr="000421C0">
                    <w:rPr>
                      <w:b/>
                      <w:sz w:val="24"/>
                      <w:szCs w:val="24"/>
                    </w:rPr>
                    <w:t>Source of Finance</w:t>
                  </w:r>
                </w:p>
              </w:tc>
              <w:tc>
                <w:tcPr>
                  <w:tcW w:w="2032" w:type="dxa"/>
                </w:tcPr>
                <w:p w14:paraId="25050A1D" w14:textId="77777777" w:rsidR="001B52C2" w:rsidRPr="000421C0" w:rsidRDefault="001B52C2" w:rsidP="0069568C">
                  <w:pPr>
                    <w:pStyle w:val="ListParagraph"/>
                    <w:ind w:left="0"/>
                    <w:rPr>
                      <w:b/>
                      <w:sz w:val="24"/>
                      <w:szCs w:val="24"/>
                    </w:rPr>
                  </w:pPr>
                  <w:r w:rsidRPr="000421C0">
                    <w:rPr>
                      <w:b/>
                      <w:sz w:val="24"/>
                      <w:szCs w:val="24"/>
                    </w:rPr>
                    <w:t>Book Value (Rs.)</w:t>
                  </w:r>
                </w:p>
              </w:tc>
              <w:tc>
                <w:tcPr>
                  <w:tcW w:w="2033" w:type="dxa"/>
                </w:tcPr>
                <w:p w14:paraId="4D61CCF5" w14:textId="77777777" w:rsidR="001B52C2" w:rsidRPr="000421C0" w:rsidRDefault="001B52C2" w:rsidP="0069568C">
                  <w:pPr>
                    <w:pStyle w:val="ListParagraph"/>
                    <w:ind w:left="0"/>
                    <w:rPr>
                      <w:b/>
                      <w:sz w:val="24"/>
                      <w:szCs w:val="24"/>
                    </w:rPr>
                  </w:pPr>
                  <w:r w:rsidRPr="000421C0">
                    <w:rPr>
                      <w:b/>
                      <w:sz w:val="24"/>
                      <w:szCs w:val="24"/>
                    </w:rPr>
                    <w:t>Market Value (Rs.)</w:t>
                  </w:r>
                </w:p>
              </w:tc>
              <w:tc>
                <w:tcPr>
                  <w:tcW w:w="1968" w:type="dxa"/>
                </w:tcPr>
                <w:p w14:paraId="3C00A55A" w14:textId="6C513012" w:rsidR="001B52C2" w:rsidRPr="000421C0" w:rsidRDefault="001B52C2" w:rsidP="0069568C">
                  <w:pPr>
                    <w:pStyle w:val="ListParagraph"/>
                    <w:ind w:left="0"/>
                    <w:rPr>
                      <w:b/>
                      <w:sz w:val="24"/>
                      <w:szCs w:val="24"/>
                    </w:rPr>
                  </w:pPr>
                  <w:r w:rsidRPr="000421C0">
                    <w:rPr>
                      <w:b/>
                      <w:sz w:val="24"/>
                      <w:szCs w:val="24"/>
                    </w:rPr>
                    <w:t>After Tax Cost (%)</w:t>
                  </w:r>
                </w:p>
              </w:tc>
            </w:tr>
            <w:tr w:rsidR="001B52C2" w:rsidRPr="000421C0" w14:paraId="6FBCAA18" w14:textId="77777777" w:rsidTr="00E701C2">
              <w:trPr>
                <w:jc w:val="center"/>
              </w:trPr>
              <w:tc>
                <w:tcPr>
                  <w:tcW w:w="2504" w:type="dxa"/>
                </w:tcPr>
                <w:p w14:paraId="0B9E5D68" w14:textId="77777777" w:rsidR="001B52C2" w:rsidRPr="000421C0" w:rsidRDefault="001B52C2" w:rsidP="0069568C">
                  <w:pPr>
                    <w:pStyle w:val="ListParagraph"/>
                    <w:ind w:left="0"/>
                    <w:rPr>
                      <w:sz w:val="24"/>
                      <w:szCs w:val="24"/>
                    </w:rPr>
                  </w:pPr>
                  <w:r w:rsidRPr="000421C0">
                    <w:rPr>
                      <w:sz w:val="24"/>
                      <w:szCs w:val="24"/>
                    </w:rPr>
                    <w:t>Equity Capital</w:t>
                  </w:r>
                </w:p>
              </w:tc>
              <w:tc>
                <w:tcPr>
                  <w:tcW w:w="2032" w:type="dxa"/>
                </w:tcPr>
                <w:p w14:paraId="5572079E" w14:textId="77777777" w:rsidR="001B52C2" w:rsidRPr="000421C0" w:rsidRDefault="001B52C2" w:rsidP="00E701C2">
                  <w:pPr>
                    <w:pStyle w:val="ListParagraph"/>
                    <w:ind w:left="0"/>
                    <w:jc w:val="right"/>
                    <w:rPr>
                      <w:sz w:val="24"/>
                      <w:szCs w:val="24"/>
                    </w:rPr>
                  </w:pPr>
                  <w:r w:rsidRPr="000421C0">
                    <w:rPr>
                      <w:sz w:val="24"/>
                      <w:szCs w:val="24"/>
                    </w:rPr>
                    <w:t>1000000</w:t>
                  </w:r>
                </w:p>
              </w:tc>
              <w:tc>
                <w:tcPr>
                  <w:tcW w:w="2033" w:type="dxa"/>
                </w:tcPr>
                <w:p w14:paraId="129B1204" w14:textId="77777777" w:rsidR="001B52C2" w:rsidRPr="000421C0" w:rsidRDefault="001B52C2" w:rsidP="00E701C2">
                  <w:pPr>
                    <w:pStyle w:val="ListParagraph"/>
                    <w:ind w:left="0"/>
                    <w:jc w:val="right"/>
                    <w:rPr>
                      <w:sz w:val="24"/>
                      <w:szCs w:val="24"/>
                    </w:rPr>
                  </w:pPr>
                  <w:r w:rsidRPr="000421C0">
                    <w:rPr>
                      <w:sz w:val="24"/>
                      <w:szCs w:val="24"/>
                    </w:rPr>
                    <w:t>1500000</w:t>
                  </w:r>
                </w:p>
              </w:tc>
              <w:tc>
                <w:tcPr>
                  <w:tcW w:w="1968" w:type="dxa"/>
                </w:tcPr>
                <w:p w14:paraId="620EE038" w14:textId="77777777" w:rsidR="001B52C2" w:rsidRPr="000421C0" w:rsidRDefault="001B52C2" w:rsidP="00E701C2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21C0">
                    <w:rPr>
                      <w:sz w:val="24"/>
                      <w:szCs w:val="24"/>
                    </w:rPr>
                    <w:t>12</w:t>
                  </w:r>
                </w:p>
              </w:tc>
            </w:tr>
            <w:tr w:rsidR="001B52C2" w:rsidRPr="000421C0" w14:paraId="40E6C8D8" w14:textId="77777777" w:rsidTr="00E701C2">
              <w:trPr>
                <w:jc w:val="center"/>
              </w:trPr>
              <w:tc>
                <w:tcPr>
                  <w:tcW w:w="2504" w:type="dxa"/>
                </w:tcPr>
                <w:p w14:paraId="33D64E2F" w14:textId="77777777" w:rsidR="001B52C2" w:rsidRPr="000421C0" w:rsidRDefault="001B52C2" w:rsidP="0069568C">
                  <w:pPr>
                    <w:pStyle w:val="ListParagraph"/>
                    <w:ind w:left="0"/>
                    <w:rPr>
                      <w:sz w:val="24"/>
                      <w:szCs w:val="24"/>
                    </w:rPr>
                  </w:pPr>
                  <w:r w:rsidRPr="000421C0">
                    <w:rPr>
                      <w:sz w:val="24"/>
                      <w:szCs w:val="24"/>
                    </w:rPr>
                    <w:t>Long Term debt capital</w:t>
                  </w:r>
                </w:p>
              </w:tc>
              <w:tc>
                <w:tcPr>
                  <w:tcW w:w="2032" w:type="dxa"/>
                </w:tcPr>
                <w:p w14:paraId="3F823778" w14:textId="77777777" w:rsidR="001B52C2" w:rsidRPr="000421C0" w:rsidRDefault="001B52C2" w:rsidP="00E701C2">
                  <w:pPr>
                    <w:pStyle w:val="ListParagraph"/>
                    <w:ind w:left="0"/>
                    <w:jc w:val="right"/>
                    <w:rPr>
                      <w:sz w:val="24"/>
                      <w:szCs w:val="24"/>
                    </w:rPr>
                  </w:pPr>
                  <w:r w:rsidRPr="000421C0">
                    <w:rPr>
                      <w:sz w:val="24"/>
                      <w:szCs w:val="24"/>
                    </w:rPr>
                    <w:t>800000</w:t>
                  </w:r>
                </w:p>
              </w:tc>
              <w:tc>
                <w:tcPr>
                  <w:tcW w:w="2033" w:type="dxa"/>
                </w:tcPr>
                <w:p w14:paraId="0196BAA2" w14:textId="77777777" w:rsidR="001B52C2" w:rsidRPr="000421C0" w:rsidRDefault="001B52C2" w:rsidP="00E701C2">
                  <w:pPr>
                    <w:pStyle w:val="ListParagraph"/>
                    <w:ind w:left="0"/>
                    <w:jc w:val="right"/>
                    <w:rPr>
                      <w:sz w:val="24"/>
                      <w:szCs w:val="24"/>
                    </w:rPr>
                  </w:pPr>
                  <w:r w:rsidRPr="000421C0">
                    <w:rPr>
                      <w:sz w:val="24"/>
                      <w:szCs w:val="24"/>
                    </w:rPr>
                    <w:t>750000</w:t>
                  </w:r>
                </w:p>
              </w:tc>
              <w:tc>
                <w:tcPr>
                  <w:tcW w:w="1968" w:type="dxa"/>
                </w:tcPr>
                <w:p w14:paraId="0E8289A2" w14:textId="77777777" w:rsidR="001B52C2" w:rsidRPr="000421C0" w:rsidRDefault="001B52C2" w:rsidP="00E701C2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21C0">
                    <w:rPr>
                      <w:sz w:val="24"/>
                      <w:szCs w:val="24"/>
                    </w:rPr>
                    <w:t>7</w:t>
                  </w:r>
                </w:p>
              </w:tc>
            </w:tr>
            <w:tr w:rsidR="001B52C2" w:rsidRPr="000421C0" w14:paraId="6C674221" w14:textId="77777777" w:rsidTr="00E701C2">
              <w:trPr>
                <w:jc w:val="center"/>
              </w:trPr>
              <w:tc>
                <w:tcPr>
                  <w:tcW w:w="2504" w:type="dxa"/>
                </w:tcPr>
                <w:p w14:paraId="70B3E643" w14:textId="77777777" w:rsidR="001B52C2" w:rsidRPr="000421C0" w:rsidRDefault="001B52C2" w:rsidP="0069568C">
                  <w:pPr>
                    <w:pStyle w:val="ListParagraph"/>
                    <w:ind w:left="0"/>
                    <w:rPr>
                      <w:sz w:val="24"/>
                      <w:szCs w:val="24"/>
                    </w:rPr>
                  </w:pPr>
                  <w:r w:rsidRPr="000421C0">
                    <w:rPr>
                      <w:sz w:val="24"/>
                      <w:szCs w:val="24"/>
                    </w:rPr>
                    <w:t>Short Term Debt</w:t>
                  </w:r>
                </w:p>
              </w:tc>
              <w:tc>
                <w:tcPr>
                  <w:tcW w:w="2032" w:type="dxa"/>
                </w:tcPr>
                <w:p w14:paraId="40958E21" w14:textId="77777777" w:rsidR="001B52C2" w:rsidRPr="000421C0" w:rsidRDefault="001B52C2" w:rsidP="00E701C2">
                  <w:pPr>
                    <w:pStyle w:val="ListParagraph"/>
                    <w:ind w:left="0"/>
                    <w:jc w:val="right"/>
                    <w:rPr>
                      <w:sz w:val="24"/>
                      <w:szCs w:val="24"/>
                    </w:rPr>
                  </w:pPr>
                  <w:r w:rsidRPr="000421C0">
                    <w:rPr>
                      <w:sz w:val="24"/>
                      <w:szCs w:val="24"/>
                    </w:rPr>
                    <w:t>200000</w:t>
                  </w:r>
                </w:p>
              </w:tc>
              <w:tc>
                <w:tcPr>
                  <w:tcW w:w="2033" w:type="dxa"/>
                </w:tcPr>
                <w:p w14:paraId="447A5025" w14:textId="77777777" w:rsidR="001B52C2" w:rsidRPr="000421C0" w:rsidRDefault="001B52C2" w:rsidP="00E701C2">
                  <w:pPr>
                    <w:pStyle w:val="ListParagraph"/>
                    <w:ind w:left="0"/>
                    <w:jc w:val="right"/>
                    <w:rPr>
                      <w:sz w:val="24"/>
                      <w:szCs w:val="24"/>
                    </w:rPr>
                  </w:pPr>
                  <w:r w:rsidRPr="000421C0">
                    <w:rPr>
                      <w:sz w:val="24"/>
                      <w:szCs w:val="24"/>
                    </w:rPr>
                    <w:t>200000</w:t>
                  </w:r>
                </w:p>
              </w:tc>
              <w:tc>
                <w:tcPr>
                  <w:tcW w:w="1968" w:type="dxa"/>
                </w:tcPr>
                <w:p w14:paraId="23617236" w14:textId="77777777" w:rsidR="001B52C2" w:rsidRPr="000421C0" w:rsidRDefault="001B52C2" w:rsidP="00E701C2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21C0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1B52C2" w:rsidRPr="000421C0" w14:paraId="67B735F1" w14:textId="77777777" w:rsidTr="00E701C2">
              <w:trPr>
                <w:jc w:val="center"/>
              </w:trPr>
              <w:tc>
                <w:tcPr>
                  <w:tcW w:w="2504" w:type="dxa"/>
                </w:tcPr>
                <w:p w14:paraId="5060D4E3" w14:textId="77777777" w:rsidR="001B52C2" w:rsidRPr="000421C0" w:rsidRDefault="001B52C2" w:rsidP="0069568C">
                  <w:pPr>
                    <w:pStyle w:val="ListParagraph"/>
                    <w:ind w:left="0"/>
                    <w:rPr>
                      <w:b/>
                      <w:sz w:val="24"/>
                      <w:szCs w:val="24"/>
                    </w:rPr>
                  </w:pPr>
                  <w:r w:rsidRPr="000421C0">
                    <w:rPr>
                      <w:b/>
                      <w:sz w:val="24"/>
                      <w:szCs w:val="24"/>
                    </w:rPr>
                    <w:t>Total</w:t>
                  </w:r>
                </w:p>
              </w:tc>
              <w:tc>
                <w:tcPr>
                  <w:tcW w:w="2032" w:type="dxa"/>
                </w:tcPr>
                <w:p w14:paraId="2DD3EDB2" w14:textId="77777777" w:rsidR="001B52C2" w:rsidRPr="000421C0" w:rsidRDefault="001B52C2" w:rsidP="00E701C2">
                  <w:pPr>
                    <w:pStyle w:val="ListParagraph"/>
                    <w:ind w:left="0"/>
                    <w:jc w:val="right"/>
                    <w:rPr>
                      <w:b/>
                      <w:sz w:val="24"/>
                      <w:szCs w:val="24"/>
                    </w:rPr>
                  </w:pPr>
                  <w:r w:rsidRPr="000421C0">
                    <w:rPr>
                      <w:b/>
                      <w:sz w:val="24"/>
                      <w:szCs w:val="24"/>
                    </w:rPr>
                    <w:t>2000000</w:t>
                  </w:r>
                </w:p>
              </w:tc>
              <w:tc>
                <w:tcPr>
                  <w:tcW w:w="2033" w:type="dxa"/>
                </w:tcPr>
                <w:p w14:paraId="3652885A" w14:textId="77777777" w:rsidR="001B52C2" w:rsidRPr="000421C0" w:rsidRDefault="001B52C2" w:rsidP="00E701C2">
                  <w:pPr>
                    <w:pStyle w:val="ListParagraph"/>
                    <w:ind w:left="0"/>
                    <w:jc w:val="right"/>
                    <w:rPr>
                      <w:b/>
                      <w:sz w:val="24"/>
                      <w:szCs w:val="24"/>
                    </w:rPr>
                  </w:pPr>
                  <w:r w:rsidRPr="000421C0">
                    <w:rPr>
                      <w:b/>
                      <w:sz w:val="24"/>
                      <w:szCs w:val="24"/>
                    </w:rPr>
                    <w:t>2450000</w:t>
                  </w:r>
                </w:p>
              </w:tc>
              <w:tc>
                <w:tcPr>
                  <w:tcW w:w="1968" w:type="dxa"/>
                </w:tcPr>
                <w:p w14:paraId="1745B180" w14:textId="77777777" w:rsidR="001B52C2" w:rsidRPr="000421C0" w:rsidRDefault="001B52C2" w:rsidP="0069568C">
                  <w:pPr>
                    <w:pStyle w:val="ListParagraph"/>
                    <w:ind w:left="0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A9D5276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627" w:type="dxa"/>
          </w:tcPr>
          <w:p w14:paraId="00717900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11" w:type="dxa"/>
            <w:hideMark/>
          </w:tcPr>
          <w:p w14:paraId="1C3B997E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957" w:type="dxa"/>
            <w:gridSpan w:val="2"/>
            <w:hideMark/>
          </w:tcPr>
          <w:p w14:paraId="357C3BDC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1B52C2" w:rsidRPr="000421C0" w14:paraId="5BA39CA7" w14:textId="77777777" w:rsidTr="00E701C2">
        <w:tc>
          <w:tcPr>
            <w:tcW w:w="11600" w:type="dxa"/>
            <w:gridSpan w:val="7"/>
            <w:hideMark/>
          </w:tcPr>
          <w:p w14:paraId="2116827F" w14:textId="77777777" w:rsidR="00E701C2" w:rsidRDefault="00E701C2" w:rsidP="0069568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41302B0" w14:textId="77777777" w:rsidR="00E701C2" w:rsidRDefault="00E701C2" w:rsidP="0069568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38373C2" w14:textId="77777777" w:rsidR="00E701C2" w:rsidRDefault="00E701C2" w:rsidP="0069568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F2728B4" w14:textId="77777777" w:rsidR="00E701C2" w:rsidRDefault="00E701C2" w:rsidP="0069568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19F699F" w14:textId="24FCBE8F" w:rsidR="001B52C2" w:rsidRPr="00E701C2" w:rsidRDefault="001B52C2" w:rsidP="0069568C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701C2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1B52C2" w:rsidRPr="000421C0" w14:paraId="7E74DCCF" w14:textId="77777777" w:rsidTr="00E701C2">
        <w:trPr>
          <w:gridAfter w:val="1"/>
          <w:wAfter w:w="25" w:type="dxa"/>
        </w:trPr>
        <w:tc>
          <w:tcPr>
            <w:tcW w:w="675" w:type="dxa"/>
          </w:tcPr>
          <w:p w14:paraId="2EBD8CBC" w14:textId="77777777" w:rsidR="001B52C2" w:rsidRPr="000421C0" w:rsidRDefault="001B52C2" w:rsidP="001B52C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05" w:type="dxa"/>
            <w:hideMark/>
          </w:tcPr>
          <w:p w14:paraId="38CCD3FA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color w:val="0D0D0D"/>
                <w:sz w:val="24"/>
                <w:szCs w:val="24"/>
              </w:rPr>
              <w:t>Explain the importance of capital budgeting.</w:t>
            </w:r>
          </w:p>
        </w:tc>
        <w:tc>
          <w:tcPr>
            <w:tcW w:w="627" w:type="dxa"/>
          </w:tcPr>
          <w:p w14:paraId="24ECE2D5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2EC6C405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1" w:type="dxa"/>
            <w:hideMark/>
          </w:tcPr>
          <w:p w14:paraId="1A5AC7F7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27B60189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957" w:type="dxa"/>
            <w:gridSpan w:val="2"/>
            <w:hideMark/>
          </w:tcPr>
          <w:p w14:paraId="0C659E18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16EB079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1B52C2" w:rsidRPr="000421C0" w14:paraId="33E89210" w14:textId="77777777" w:rsidTr="00E701C2">
        <w:tc>
          <w:tcPr>
            <w:tcW w:w="11600" w:type="dxa"/>
            <w:gridSpan w:val="7"/>
            <w:hideMark/>
          </w:tcPr>
          <w:p w14:paraId="6447DCA5" w14:textId="77777777" w:rsidR="001B52C2" w:rsidRPr="000421C0" w:rsidRDefault="001B52C2" w:rsidP="0069568C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B52C2" w:rsidRPr="000421C0" w14:paraId="3B5578BE" w14:textId="77777777" w:rsidTr="00E701C2">
        <w:trPr>
          <w:gridAfter w:val="1"/>
          <w:wAfter w:w="25" w:type="dxa"/>
        </w:trPr>
        <w:tc>
          <w:tcPr>
            <w:tcW w:w="675" w:type="dxa"/>
          </w:tcPr>
          <w:p w14:paraId="7C384DC5" w14:textId="77777777" w:rsidR="001B52C2" w:rsidRPr="000421C0" w:rsidRDefault="001B52C2" w:rsidP="001B52C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05" w:type="dxa"/>
            <w:hideMark/>
          </w:tcPr>
          <w:p w14:paraId="170C763B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color w:val="0D0D0D"/>
                <w:sz w:val="24"/>
                <w:szCs w:val="24"/>
              </w:rPr>
              <w:t>Discuss various types of capital budgeting used for investment evaluation.</w:t>
            </w:r>
          </w:p>
        </w:tc>
        <w:tc>
          <w:tcPr>
            <w:tcW w:w="627" w:type="dxa"/>
            <w:hideMark/>
          </w:tcPr>
          <w:p w14:paraId="54206C0E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11" w:type="dxa"/>
            <w:hideMark/>
          </w:tcPr>
          <w:p w14:paraId="7ADE3EE2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957" w:type="dxa"/>
            <w:gridSpan w:val="2"/>
            <w:hideMark/>
          </w:tcPr>
          <w:p w14:paraId="3B1F5039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52C2" w:rsidRPr="000421C0" w14:paraId="52D394AC" w14:textId="77777777" w:rsidTr="00E701C2">
        <w:tc>
          <w:tcPr>
            <w:tcW w:w="11600" w:type="dxa"/>
            <w:gridSpan w:val="7"/>
            <w:hideMark/>
          </w:tcPr>
          <w:p w14:paraId="5905E94A" w14:textId="77777777" w:rsidR="001B52C2" w:rsidRPr="000421C0" w:rsidRDefault="001B52C2" w:rsidP="0069568C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1B52C2" w:rsidRPr="000421C0" w14:paraId="261D7527" w14:textId="77777777" w:rsidTr="00E701C2">
        <w:trPr>
          <w:gridAfter w:val="1"/>
          <w:wAfter w:w="25" w:type="dxa"/>
        </w:trPr>
        <w:tc>
          <w:tcPr>
            <w:tcW w:w="675" w:type="dxa"/>
          </w:tcPr>
          <w:p w14:paraId="19FB6DB1" w14:textId="77777777" w:rsidR="001B52C2" w:rsidRPr="000421C0" w:rsidRDefault="001B52C2" w:rsidP="001B52C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05" w:type="dxa"/>
            <w:hideMark/>
          </w:tcPr>
          <w:p w14:paraId="5DABE5A8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Illustrate the need for working capital management?</w:t>
            </w:r>
          </w:p>
        </w:tc>
        <w:tc>
          <w:tcPr>
            <w:tcW w:w="627" w:type="dxa"/>
          </w:tcPr>
          <w:p w14:paraId="26964D60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11" w:type="dxa"/>
            <w:hideMark/>
          </w:tcPr>
          <w:p w14:paraId="6F233291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957" w:type="dxa"/>
            <w:gridSpan w:val="2"/>
            <w:hideMark/>
          </w:tcPr>
          <w:p w14:paraId="3457C496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52C2" w:rsidRPr="000421C0" w14:paraId="2AAC749B" w14:textId="77777777" w:rsidTr="00E701C2">
        <w:tc>
          <w:tcPr>
            <w:tcW w:w="11600" w:type="dxa"/>
            <w:gridSpan w:val="7"/>
            <w:hideMark/>
          </w:tcPr>
          <w:p w14:paraId="532417A8" w14:textId="77777777" w:rsidR="001B52C2" w:rsidRPr="000421C0" w:rsidRDefault="001B52C2" w:rsidP="0069568C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B52C2" w:rsidRPr="000421C0" w14:paraId="254C6DA4" w14:textId="77777777" w:rsidTr="00E701C2">
        <w:trPr>
          <w:gridAfter w:val="1"/>
          <w:wAfter w:w="25" w:type="dxa"/>
        </w:trPr>
        <w:tc>
          <w:tcPr>
            <w:tcW w:w="675" w:type="dxa"/>
          </w:tcPr>
          <w:p w14:paraId="3502195A" w14:textId="77777777" w:rsidR="001B52C2" w:rsidRPr="000421C0" w:rsidRDefault="001B52C2" w:rsidP="001B52C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05" w:type="dxa"/>
            <w:hideMark/>
          </w:tcPr>
          <w:p w14:paraId="2C9370A2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Explain the factors that can be considered while estimating the working requirement of firm.</w:t>
            </w:r>
          </w:p>
        </w:tc>
        <w:tc>
          <w:tcPr>
            <w:tcW w:w="627" w:type="dxa"/>
          </w:tcPr>
          <w:p w14:paraId="2F54AFA6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11" w:type="dxa"/>
            <w:hideMark/>
          </w:tcPr>
          <w:p w14:paraId="5EE34101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957" w:type="dxa"/>
            <w:gridSpan w:val="2"/>
            <w:hideMark/>
          </w:tcPr>
          <w:p w14:paraId="4F41AB10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52C2" w:rsidRPr="000421C0" w14:paraId="0947E322" w14:textId="77777777" w:rsidTr="00E701C2">
        <w:tc>
          <w:tcPr>
            <w:tcW w:w="11600" w:type="dxa"/>
            <w:gridSpan w:val="7"/>
            <w:hideMark/>
          </w:tcPr>
          <w:p w14:paraId="0016E47B" w14:textId="77777777" w:rsidR="001B52C2" w:rsidRPr="000421C0" w:rsidRDefault="001B52C2" w:rsidP="0069568C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1B52C2" w:rsidRPr="000421C0" w14:paraId="06E55F29" w14:textId="77777777" w:rsidTr="00E701C2">
        <w:trPr>
          <w:gridAfter w:val="1"/>
          <w:wAfter w:w="25" w:type="dxa"/>
        </w:trPr>
        <w:tc>
          <w:tcPr>
            <w:tcW w:w="675" w:type="dxa"/>
          </w:tcPr>
          <w:p w14:paraId="25E1356B" w14:textId="77777777" w:rsidR="001B52C2" w:rsidRPr="000421C0" w:rsidRDefault="001B52C2" w:rsidP="001B52C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05" w:type="dxa"/>
            <w:hideMark/>
          </w:tcPr>
          <w:p w14:paraId="4BCB157E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What is cash management? Discuss the objectives.</w:t>
            </w:r>
          </w:p>
        </w:tc>
        <w:tc>
          <w:tcPr>
            <w:tcW w:w="627" w:type="dxa"/>
          </w:tcPr>
          <w:p w14:paraId="49045F4F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11" w:type="dxa"/>
            <w:hideMark/>
          </w:tcPr>
          <w:p w14:paraId="47C9400D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0EAB1136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957" w:type="dxa"/>
            <w:gridSpan w:val="2"/>
            <w:hideMark/>
          </w:tcPr>
          <w:p w14:paraId="53BFF9F7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52C2" w:rsidRPr="000421C0" w14:paraId="60FBA923" w14:textId="77777777" w:rsidTr="00E701C2">
        <w:tc>
          <w:tcPr>
            <w:tcW w:w="11600" w:type="dxa"/>
            <w:gridSpan w:val="7"/>
            <w:hideMark/>
          </w:tcPr>
          <w:p w14:paraId="288066FC" w14:textId="77777777" w:rsidR="001B52C2" w:rsidRPr="000421C0" w:rsidRDefault="001B52C2" w:rsidP="0069568C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B52C2" w:rsidRPr="000421C0" w14:paraId="21A7B048" w14:textId="77777777" w:rsidTr="00E701C2">
        <w:trPr>
          <w:gridAfter w:val="1"/>
          <w:wAfter w:w="25" w:type="dxa"/>
        </w:trPr>
        <w:tc>
          <w:tcPr>
            <w:tcW w:w="675" w:type="dxa"/>
          </w:tcPr>
          <w:p w14:paraId="31948A85" w14:textId="77777777" w:rsidR="001B52C2" w:rsidRPr="000421C0" w:rsidRDefault="001B52C2" w:rsidP="001B52C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05" w:type="dxa"/>
            <w:hideMark/>
          </w:tcPr>
          <w:p w14:paraId="2A92CBE3" w14:textId="55E8EC98" w:rsidR="001B52C2" w:rsidRPr="000421C0" w:rsidRDefault="00E701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the motives for Holding Cash.</w:t>
            </w:r>
          </w:p>
        </w:tc>
        <w:tc>
          <w:tcPr>
            <w:tcW w:w="627" w:type="dxa"/>
          </w:tcPr>
          <w:p w14:paraId="5CA48673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11" w:type="dxa"/>
            <w:hideMark/>
          </w:tcPr>
          <w:p w14:paraId="2EC6D274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957" w:type="dxa"/>
            <w:gridSpan w:val="2"/>
            <w:hideMark/>
          </w:tcPr>
          <w:p w14:paraId="1C847C77" w14:textId="77777777" w:rsidR="001B52C2" w:rsidRPr="000421C0" w:rsidRDefault="001B52C2" w:rsidP="0069568C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21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392285D6" w14:textId="77777777" w:rsidR="001B52C2" w:rsidRPr="000421C0" w:rsidRDefault="001B52C2" w:rsidP="001B52C2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7C7527BF" w14:textId="5B76359C" w:rsidR="001B52C2" w:rsidRPr="000421C0" w:rsidRDefault="001B52C2" w:rsidP="001B52C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***</w:t>
      </w:r>
    </w:p>
    <w:p w14:paraId="6988BB24" w14:textId="77777777" w:rsidR="001B52C2" w:rsidRDefault="001B52C2" w:rsidP="00A5361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5BE407E2" w14:textId="477FA17A" w:rsidR="00FD776C" w:rsidRPr="00A5361E" w:rsidRDefault="0064168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sectPr w:rsidR="00FD776C" w:rsidRPr="00A5361E" w:rsidSect="00CE0A2B">
      <w:footerReference w:type="default" r:id="rId7"/>
      <w:pgSz w:w="12240" w:h="15840"/>
      <w:pgMar w:top="567" w:right="616" w:bottom="851" w:left="567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45DB6" w14:textId="77777777" w:rsidR="001C7159" w:rsidRDefault="001C7159" w:rsidP="00450012">
      <w:pPr>
        <w:spacing w:after="0" w:line="240" w:lineRule="auto"/>
      </w:pPr>
      <w:r>
        <w:separator/>
      </w:r>
    </w:p>
  </w:endnote>
  <w:endnote w:type="continuationSeparator" w:id="0">
    <w:p w14:paraId="4587AA65" w14:textId="77777777" w:rsidR="001C7159" w:rsidRDefault="001C7159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64FC6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64FC6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F705A" w14:textId="77777777" w:rsidR="001C7159" w:rsidRDefault="001C7159" w:rsidP="00450012">
      <w:pPr>
        <w:spacing w:after="0" w:line="240" w:lineRule="auto"/>
      </w:pPr>
      <w:r>
        <w:separator/>
      </w:r>
    </w:p>
  </w:footnote>
  <w:footnote w:type="continuationSeparator" w:id="0">
    <w:p w14:paraId="15FD3473" w14:textId="77777777" w:rsidR="001C7159" w:rsidRDefault="001C7159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41CC"/>
    <w:multiLevelType w:val="hybridMultilevel"/>
    <w:tmpl w:val="E21263D4"/>
    <w:lvl w:ilvl="0" w:tplc="0A0E0014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30FCBEF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71438339">
    <w:abstractNumId w:val="2"/>
  </w:num>
  <w:num w:numId="2" w16cid:durableId="1915628776">
    <w:abstractNumId w:val="0"/>
  </w:num>
  <w:num w:numId="3" w16cid:durableId="1726025882">
    <w:abstractNumId w:val="3"/>
  </w:num>
  <w:num w:numId="4" w16cid:durableId="1403140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12CE"/>
    <w:rsid w:val="00021C7C"/>
    <w:rsid w:val="000321DF"/>
    <w:rsid w:val="00050EEF"/>
    <w:rsid w:val="00056F95"/>
    <w:rsid w:val="0006496C"/>
    <w:rsid w:val="0009480B"/>
    <w:rsid w:val="000978D2"/>
    <w:rsid w:val="000A1407"/>
    <w:rsid w:val="000B07AD"/>
    <w:rsid w:val="000B5760"/>
    <w:rsid w:val="000D44F5"/>
    <w:rsid w:val="000D5C5C"/>
    <w:rsid w:val="000D6040"/>
    <w:rsid w:val="000E3491"/>
    <w:rsid w:val="000E3497"/>
    <w:rsid w:val="000E7D94"/>
    <w:rsid w:val="000F58C8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78D4"/>
    <w:rsid w:val="001A6F61"/>
    <w:rsid w:val="001B52C2"/>
    <w:rsid w:val="001C6325"/>
    <w:rsid w:val="001C7159"/>
    <w:rsid w:val="001D2CC2"/>
    <w:rsid w:val="001D46D4"/>
    <w:rsid w:val="001D6501"/>
    <w:rsid w:val="001D6573"/>
    <w:rsid w:val="001E6066"/>
    <w:rsid w:val="001F7D4E"/>
    <w:rsid w:val="00210720"/>
    <w:rsid w:val="00216E5C"/>
    <w:rsid w:val="00231B3D"/>
    <w:rsid w:val="0026342E"/>
    <w:rsid w:val="002661FC"/>
    <w:rsid w:val="00272BAC"/>
    <w:rsid w:val="00281678"/>
    <w:rsid w:val="002B7019"/>
    <w:rsid w:val="002C56AB"/>
    <w:rsid w:val="002D3B6E"/>
    <w:rsid w:val="002F2739"/>
    <w:rsid w:val="0030154E"/>
    <w:rsid w:val="003111D6"/>
    <w:rsid w:val="00311837"/>
    <w:rsid w:val="003132E9"/>
    <w:rsid w:val="00326197"/>
    <w:rsid w:val="0033105B"/>
    <w:rsid w:val="00343539"/>
    <w:rsid w:val="00357197"/>
    <w:rsid w:val="003658C9"/>
    <w:rsid w:val="00385E3B"/>
    <w:rsid w:val="003B5F6F"/>
    <w:rsid w:val="003C66BF"/>
    <w:rsid w:val="003C6AA8"/>
    <w:rsid w:val="003E27EC"/>
    <w:rsid w:val="004003FA"/>
    <w:rsid w:val="00417A98"/>
    <w:rsid w:val="00426CC0"/>
    <w:rsid w:val="004276E5"/>
    <w:rsid w:val="00441837"/>
    <w:rsid w:val="00443C54"/>
    <w:rsid w:val="00450012"/>
    <w:rsid w:val="00450349"/>
    <w:rsid w:val="00450DB4"/>
    <w:rsid w:val="00490ACC"/>
    <w:rsid w:val="00494CBF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54081"/>
    <w:rsid w:val="005605A6"/>
    <w:rsid w:val="005724F2"/>
    <w:rsid w:val="00590257"/>
    <w:rsid w:val="005B1AC0"/>
    <w:rsid w:val="005B2FA8"/>
    <w:rsid w:val="005B31B5"/>
    <w:rsid w:val="005C71E1"/>
    <w:rsid w:val="005D31E6"/>
    <w:rsid w:val="005D4B04"/>
    <w:rsid w:val="005D530A"/>
    <w:rsid w:val="005E0588"/>
    <w:rsid w:val="005F37B6"/>
    <w:rsid w:val="005F3953"/>
    <w:rsid w:val="00600462"/>
    <w:rsid w:val="00606216"/>
    <w:rsid w:val="006105BD"/>
    <w:rsid w:val="00613EE1"/>
    <w:rsid w:val="00634DA7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87219"/>
    <w:rsid w:val="00794BC7"/>
    <w:rsid w:val="007B0F05"/>
    <w:rsid w:val="007B386C"/>
    <w:rsid w:val="007B7B9D"/>
    <w:rsid w:val="007E1DED"/>
    <w:rsid w:val="007F2DB1"/>
    <w:rsid w:val="00821760"/>
    <w:rsid w:val="00824936"/>
    <w:rsid w:val="008343FA"/>
    <w:rsid w:val="008412B9"/>
    <w:rsid w:val="00855A57"/>
    <w:rsid w:val="00866E6E"/>
    <w:rsid w:val="008823E8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14A4A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D2BC7"/>
    <w:rsid w:val="009D6851"/>
    <w:rsid w:val="009E09ED"/>
    <w:rsid w:val="009E1F7E"/>
    <w:rsid w:val="009E7D71"/>
    <w:rsid w:val="00A01BD0"/>
    <w:rsid w:val="00A1787B"/>
    <w:rsid w:val="00A5361E"/>
    <w:rsid w:val="00A56629"/>
    <w:rsid w:val="00A61618"/>
    <w:rsid w:val="00AB621F"/>
    <w:rsid w:val="00AC6667"/>
    <w:rsid w:val="00AD6CC6"/>
    <w:rsid w:val="00AE2015"/>
    <w:rsid w:val="00AE67D5"/>
    <w:rsid w:val="00AE7988"/>
    <w:rsid w:val="00B050E7"/>
    <w:rsid w:val="00B32B94"/>
    <w:rsid w:val="00B37613"/>
    <w:rsid w:val="00B64AA1"/>
    <w:rsid w:val="00B7224B"/>
    <w:rsid w:val="00B85A1C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C17D2"/>
    <w:rsid w:val="00CD657D"/>
    <w:rsid w:val="00CE0A2B"/>
    <w:rsid w:val="00CE2203"/>
    <w:rsid w:val="00CE3FB3"/>
    <w:rsid w:val="00CF7287"/>
    <w:rsid w:val="00D01DBE"/>
    <w:rsid w:val="00D116EC"/>
    <w:rsid w:val="00D130E4"/>
    <w:rsid w:val="00D16205"/>
    <w:rsid w:val="00D23716"/>
    <w:rsid w:val="00D61A06"/>
    <w:rsid w:val="00D64FC6"/>
    <w:rsid w:val="00D87D82"/>
    <w:rsid w:val="00D90145"/>
    <w:rsid w:val="00DA3AF9"/>
    <w:rsid w:val="00DE241E"/>
    <w:rsid w:val="00E01711"/>
    <w:rsid w:val="00E32FE6"/>
    <w:rsid w:val="00E365BA"/>
    <w:rsid w:val="00E41E95"/>
    <w:rsid w:val="00E701C2"/>
    <w:rsid w:val="00E932E4"/>
    <w:rsid w:val="00EA718A"/>
    <w:rsid w:val="00EC1A59"/>
    <w:rsid w:val="00EC2AB0"/>
    <w:rsid w:val="00ED3ED6"/>
    <w:rsid w:val="00EF0D17"/>
    <w:rsid w:val="00EF6930"/>
    <w:rsid w:val="00EF718E"/>
    <w:rsid w:val="00F3080C"/>
    <w:rsid w:val="00F3671A"/>
    <w:rsid w:val="00F47896"/>
    <w:rsid w:val="00F5062D"/>
    <w:rsid w:val="00F6120D"/>
    <w:rsid w:val="00F762C4"/>
    <w:rsid w:val="00F83B13"/>
    <w:rsid w:val="00F87E7C"/>
    <w:rsid w:val="00F91F10"/>
    <w:rsid w:val="00F956E6"/>
    <w:rsid w:val="00F960FB"/>
    <w:rsid w:val="00FC78C9"/>
    <w:rsid w:val="00FD30F8"/>
    <w:rsid w:val="00FD776C"/>
    <w:rsid w:val="00FF0876"/>
    <w:rsid w:val="00FF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2896FB84-A078-4EFF-87CD-4087C2A15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B5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157</cp:revision>
  <cp:lastPrinted>2022-12-28T08:05:00Z</cp:lastPrinted>
  <dcterms:created xsi:type="dcterms:W3CDTF">2013-12-20T07:44:00Z</dcterms:created>
  <dcterms:modified xsi:type="dcterms:W3CDTF">2023-11-17T07:06:00Z</dcterms:modified>
</cp:coreProperties>
</file>